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</w:t>
      </w:r>
      <w:r>
        <w:rPr>
          <w:rFonts w:cs="Tahoma" w:ascii="Times New Roman" w:hAnsi="Times New Roman"/>
        </w:rPr>
        <w:t>3</w:t>
      </w:r>
      <w:r>
        <w:rPr>
          <w:rFonts w:cs="Tahoma" w:ascii="Times New Roman" w:hAnsi="Times New Roman"/>
        </w:rPr>
        <w:t>-В-ИП-7.1.13.5</w:t>
      </w:r>
    </w:p>
    <w:p>
      <w:pPr>
        <w:pStyle w:val="1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объекту: </w:t>
      </w:r>
    </w:p>
    <w:p>
      <w:pPr>
        <w:pStyle w:val="Normal"/>
        <w:jc w:val="center"/>
        <w:rPr/>
      </w:pPr>
      <w:r>
        <w:rPr>
          <w:rFonts w:cs="Tahoma"/>
        </w:rPr>
        <w:t>«</w:t>
      </w:r>
      <w:r>
        <w:rPr>
          <w:rFonts w:cs="Tahoma"/>
          <w:bCs/>
        </w:rPr>
        <w:t>Мероприятия, направленные на подключение объектов капитального строительства к централизованной системе водоотведения»</w:t>
      </w:r>
    </w:p>
    <w:p>
      <w:pPr>
        <w:pStyle w:val="Normal"/>
        <w:spacing w:lineRule="auto" w:line="240" w:before="0" w:after="0"/>
        <w:jc w:val="center"/>
        <w:rPr/>
      </w:pPr>
      <w:bookmarkStart w:id="0" w:name="__DdeLink__370_3344298116"/>
      <w:bookmarkEnd w:id="0"/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«Жилая застройка, расположенная по адресу: Самарская область, Советский район, ул. Победы,3а»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10209" w:type="dxa"/>
        <w:jc w:val="left"/>
        <w:tblInd w:w="-472" w:type="dxa"/>
        <w:tblCellMar>
          <w:top w:w="0" w:type="dxa"/>
          <w:left w:w="68" w:type="dxa"/>
          <w:bottom w:w="0" w:type="dxa"/>
          <w:right w:w="108" w:type="dxa"/>
        </w:tblCellMar>
        <w:tblLook w:val="0000"/>
      </w:tblPr>
      <w:tblGrid>
        <w:gridCol w:w="540"/>
        <w:gridCol w:w="3540"/>
        <w:gridCol w:w="6129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</w:rPr>
              <w:t>Мероприятия, направленные на подключение объектов капитального строительства к централизованной системе водоотведения.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г. Самара, </w:t>
            </w:r>
            <w:r>
              <w:rPr>
                <w:rFonts w:eastAsia="Times New Roman" w:cs="Tahoma"/>
                <w:bCs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Советский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район,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ул. Победы,3а.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widowControl/>
              <w:tabs>
                <w:tab w:val="clear" w:pos="720"/>
                <w:tab w:val="left" w:pos="5145" w:leader="none"/>
              </w:tabs>
              <w:suppressAutoHyphens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К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анализационная линия диаметром Дн=250 мм,  протяженностью ориентировочно 93 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Выполнение комплекса работ по подключению в соответствии с проектом 15/18.3-НК1</w:t>
            </w:r>
            <w:bookmarkStart w:id="1" w:name="__DdeLink__349_17450871341"/>
            <w:r>
              <w:rPr>
                <w:rFonts w:cs="Tahoma"/>
              </w:rPr>
              <w:t>,</w:t>
            </w:r>
            <w:bookmarkEnd w:id="1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 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bookmarkStart w:id="2" w:name="__DdeLink__3397_1469672969"/>
            <w:bookmarkStart w:id="3" w:name="__DdeLink__665_3752341694"/>
            <w:r>
              <w:rPr>
                <w:rFonts w:cs="Tahoma"/>
              </w:rPr>
              <w:t>15/18.3-НК1</w:t>
            </w:r>
            <w:bookmarkEnd w:id="3"/>
            <w:r>
              <w:rPr>
                <w:rFonts w:cs="Tahoma"/>
              </w:rPr>
              <w:t xml:space="preserve"> </w:t>
            </w:r>
            <w:bookmarkEnd w:id="2"/>
            <w:r>
              <w:rPr/>
              <w:t>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bookmarkStart w:id="4" w:name="__DdeLink__665_37523416941"/>
            <w:r>
              <w:rPr>
                <w:rFonts w:cs="Tahoma"/>
              </w:rPr>
              <w:t>15/18.3-НК1</w:t>
            </w:r>
            <w:bookmarkEnd w:id="4"/>
            <w:r>
              <w:rPr>
                <w:rFonts w:cs="Tahoma"/>
              </w:rPr>
              <w:t xml:space="preserve">. 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5" w:name="__DdeLink__665_37523416942"/>
            <w:r>
              <w:rPr>
                <w:rFonts w:cs="Tahoma"/>
              </w:rPr>
              <w:t>15/18.3-НК1</w:t>
            </w:r>
            <w:bookmarkEnd w:id="5"/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6" w:name="__DdeLink__665_37523416943"/>
            <w:r>
              <w:rPr>
                <w:rFonts w:cs="Tahoma"/>
              </w:rPr>
              <w:t>15/18.3-НК1</w:t>
            </w:r>
            <w:bookmarkEnd w:id="6"/>
            <w:r>
              <w:rPr>
                <w:rFonts w:cs="Tahoma"/>
              </w:rPr>
              <w:t>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</w:rPr>
              <w:t xml:space="preserve">32 календарных дня с </w:t>
            </w:r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>даты заключения договора.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widowControl/>
        <w:bidi w:val="0"/>
        <w:spacing w:lineRule="auto" w:line="276" w:before="0" w:after="0"/>
        <w:ind w:left="-567" w:right="-397" w:hanging="0"/>
        <w:jc w:val="left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rsid w:val="00f84b8c"/>
    <w:pPr/>
    <w:rPr>
      <w:rFonts w:cs="Mangal"/>
    </w:rPr>
  </w:style>
  <w:style w:type="paragraph" w:styleId="Style17" w:customStyle="1">
    <w:name w:val="Caption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9DD09-BE6F-44C9-942D-1ADB9597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Application>LibreOffice/6.3.0.4$Windows_X86_64 LibreOffice_project/057fc023c990d676a43019934386b85b21a9ee99</Application>
  <Pages>5</Pages>
  <Words>1189</Words>
  <Characters>8755</Characters>
  <CharactersWithSpaces>10112</CharactersWithSpaces>
  <Paragraphs>140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2017-01-19T04:49:00Z</dcterms:created>
  <dc:creator>WASQ</dc:creator>
  <dc:description/>
  <dc:language>ru-RU</dc:language>
  <cp:lastModifiedBy/>
  <cp:lastPrinted>2020-04-09T12:08:00Z</cp:lastPrinted>
  <dcterms:modified xsi:type="dcterms:W3CDTF">2023-03-17T14:14:50Z</dcterms:modified>
  <cp:revision>110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